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AD4DA8" w:rsidTr="00947CC6">
        <w:trPr>
          <w:trHeight w:val="284"/>
        </w:trPr>
        <w:tc>
          <w:tcPr>
            <w:tcW w:w="9757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325D68" w:rsidRDefault="00947CC6" w:rsidP="00947CC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Título de la actividad</w:t>
            </w:r>
          </w:p>
        </w:tc>
      </w:tr>
      <w:tr w:rsidR="00AD4DA8" w:rsidRPr="00AD4DA8" w:rsidTr="00073B5E">
        <w:trPr>
          <w:trHeight w:val="227"/>
        </w:trPr>
        <w:tc>
          <w:tcPr>
            <w:tcW w:w="9757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AD4DA8" w:rsidRPr="00C65E15" w:rsidRDefault="00AD4DA8" w:rsidP="003D11D4">
            <w:pPr>
              <w:spacing w:line="288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D1EAE" w:rsidRPr="008F7DD1" w:rsidRDefault="00ED1EAE" w:rsidP="008F7DD1">
      <w:pPr>
        <w:pStyle w:val="Ttulo1"/>
        <w:spacing w:before="360"/>
        <w:rPr>
          <w:rFonts w:ascii="Trebuchet MS" w:hAnsi="Trebuchet MS" w:cs="Tahoma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947CC6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47CC6">
            <w:pPr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Fecha de realización prevista</w:t>
            </w:r>
          </w:p>
        </w:tc>
      </w:tr>
      <w:tr w:rsidR="00ED1EAE" w:rsidRPr="00AD4DA8" w:rsidTr="0060050D">
        <w:trPr>
          <w:trHeight w:val="227"/>
        </w:trPr>
        <w:tc>
          <w:tcPr>
            <w:tcW w:w="9758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D1EAE" w:rsidRPr="00C65E15" w:rsidRDefault="00ED1EAE" w:rsidP="003D11D4">
            <w:pPr>
              <w:spacing w:line="288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</w:tbl>
    <w:p w:rsidR="00AE0C1F" w:rsidRPr="008B2E7A" w:rsidRDefault="00AE0C1F" w:rsidP="008F7DD1">
      <w:pPr>
        <w:pStyle w:val="Ttulo1"/>
        <w:spacing w:before="360"/>
        <w:rPr>
          <w:rFonts w:ascii="Trebuchet MS" w:hAnsi="Trebuchet MS" w:cs="Tahoma"/>
          <w:color w:val="808080"/>
          <w:sz w:val="17"/>
          <w:szCs w:val="17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947CC6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47CC6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Breve descripción de la actividad</w:t>
            </w:r>
            <w:r>
              <w:rPr>
                <w:rFonts w:ascii="Trebuchet MS" w:hAnsi="Trebuchet MS" w:cs="Tahoma"/>
                <w:b/>
                <w:sz w:val="21"/>
                <w:szCs w:val="21"/>
              </w:rPr>
              <w:t xml:space="preserve"> </w:t>
            </w:r>
            <w:r w:rsidRPr="00947CC6">
              <w:rPr>
                <w:rFonts w:ascii="Trebuchet MS" w:hAnsi="Trebuchet MS" w:cs="Tahoma"/>
                <w:color w:val="808080"/>
                <w:sz w:val="17"/>
                <w:szCs w:val="17"/>
              </w:rPr>
              <w:t>(m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>áximo 2.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0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>00 caracteres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6665C6" w:rsidRPr="00AD4DA8" w:rsidTr="008F7DD1">
        <w:trPr>
          <w:trHeight w:val="3936"/>
        </w:trPr>
        <w:tc>
          <w:tcPr>
            <w:tcW w:w="9758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6665C6" w:rsidRDefault="006665C6" w:rsidP="003D11D4">
            <w:pPr>
              <w:spacing w:line="288" w:lineRule="auto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6665C6" w:rsidRPr="00AD4DA8" w:rsidRDefault="006665C6" w:rsidP="00AE0C1F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E0C1F" w:rsidRDefault="00AE0C1F" w:rsidP="008F7DD1">
      <w:pPr>
        <w:pStyle w:val="Ttulo1"/>
        <w:spacing w:before="360"/>
        <w:rPr>
          <w:rFonts w:ascii="Trebuchet MS" w:hAnsi="Trebuchet MS" w:cs="Tahoma"/>
          <w:color w:val="808080"/>
          <w:sz w:val="17"/>
          <w:szCs w:val="17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0F3100">
        <w:trPr>
          <w:trHeight w:val="284"/>
        </w:trPr>
        <w:tc>
          <w:tcPr>
            <w:tcW w:w="9757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47CC6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Objetivos de la propuesta</w:t>
            </w:r>
            <w:r>
              <w:rPr>
                <w:rFonts w:ascii="Trebuchet MS" w:hAnsi="Trebuchet MS" w:cs="Tahoma"/>
                <w:b/>
                <w:sz w:val="21"/>
                <w:szCs w:val="21"/>
              </w:rPr>
              <w:t xml:space="preserve"> </w:t>
            </w:r>
            <w:r w:rsidRPr="00947CC6">
              <w:rPr>
                <w:rFonts w:ascii="Trebuchet MS" w:hAnsi="Trebuchet MS" w:cs="Tahoma"/>
                <w:color w:val="808080"/>
                <w:sz w:val="17"/>
                <w:szCs w:val="17"/>
              </w:rPr>
              <w:t>(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m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>áximo 1.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0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>00 caracteres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B125E1" w:rsidRPr="009F4A29" w:rsidTr="000F3100">
        <w:trPr>
          <w:trHeight w:val="2648"/>
        </w:trPr>
        <w:tc>
          <w:tcPr>
            <w:tcW w:w="9757" w:type="dxa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D163EE" w:rsidRPr="00D163EE" w:rsidRDefault="00D163EE" w:rsidP="003D11D4">
            <w:pPr>
              <w:spacing w:line="288" w:lineRule="auto"/>
              <w:jc w:val="both"/>
              <w:rPr>
                <w:rFonts w:ascii="Trebuchet MS" w:hAnsi="Trebuchet MS" w:cs="Tahoma"/>
                <w:color w:val="0D0D0D" w:themeColor="text1" w:themeTint="F2"/>
                <w:sz w:val="18"/>
                <w:szCs w:val="18"/>
              </w:rPr>
            </w:pPr>
          </w:p>
        </w:tc>
      </w:tr>
    </w:tbl>
    <w:p w:rsidR="00D163EE" w:rsidRPr="00D163EE" w:rsidRDefault="00D163EE" w:rsidP="00D163EE">
      <w:pPr>
        <w:pStyle w:val="Ttulo1"/>
        <w:spacing w:before="360"/>
        <w:rPr>
          <w:rFonts w:ascii="Trebuchet MS" w:hAnsi="Trebuchet MS" w:cs="Tahoma"/>
          <w:color w:val="808080"/>
          <w:sz w:val="17"/>
          <w:szCs w:val="17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0F3100">
        <w:trPr>
          <w:trHeight w:val="284"/>
        </w:trPr>
        <w:tc>
          <w:tcPr>
            <w:tcW w:w="9757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47CC6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Presupuesto total de la actividad</w:t>
            </w:r>
            <w:r>
              <w:rPr>
                <w:rFonts w:ascii="Trebuchet MS" w:hAnsi="Trebuchet MS" w:cs="Tahoma"/>
                <w:b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(especificando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 xml:space="preserve"> partidas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8931B4" w:rsidRPr="009F4A29" w:rsidTr="000F3100">
        <w:trPr>
          <w:trHeight w:val="1674"/>
        </w:trPr>
        <w:tc>
          <w:tcPr>
            <w:tcW w:w="9757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8931B4" w:rsidRPr="009344F0" w:rsidRDefault="008931B4" w:rsidP="00733CFC">
            <w:pPr>
              <w:spacing w:line="288" w:lineRule="auto"/>
              <w:jc w:val="both"/>
              <w:rPr>
                <w:rFonts w:ascii="Trebuchet MS" w:hAnsi="Trebuchet MS" w:cs="Tahoma"/>
                <w:color w:val="0D0D0D" w:themeColor="text1" w:themeTint="F2"/>
                <w:sz w:val="18"/>
                <w:szCs w:val="18"/>
              </w:rPr>
            </w:pPr>
          </w:p>
          <w:p w:rsidR="00DB1161" w:rsidRPr="009F4A29" w:rsidRDefault="00DB1161" w:rsidP="008418D3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91336" w:rsidRPr="008F7DD1" w:rsidRDefault="00A91336" w:rsidP="008F7DD1">
      <w:pPr>
        <w:pStyle w:val="Ttulo1"/>
        <w:spacing w:before="360"/>
        <w:rPr>
          <w:rFonts w:ascii="Trebuchet MS" w:hAnsi="Trebuchet MS" w:cs="Tahoma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496334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947CC6">
            <w:pPr>
              <w:jc w:val="both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Importe que se solicita</w:t>
            </w:r>
          </w:p>
        </w:tc>
      </w:tr>
      <w:tr w:rsidR="008931B4" w:rsidRPr="009F4A29" w:rsidTr="00073B5E">
        <w:trPr>
          <w:trHeight w:val="227"/>
        </w:trPr>
        <w:tc>
          <w:tcPr>
            <w:tcW w:w="9758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8931B4" w:rsidRPr="00F60E02" w:rsidRDefault="008931B4" w:rsidP="00C65E15">
            <w:pPr>
              <w:spacing w:line="288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91336" w:rsidRPr="009F4A29" w:rsidRDefault="00A91336" w:rsidP="008F7DD1">
      <w:pPr>
        <w:pStyle w:val="Ttulo1"/>
        <w:spacing w:before="360"/>
        <w:rPr>
          <w:rFonts w:ascii="Trebuchet MS" w:hAnsi="Trebuchet MS" w:cs="Tahoma"/>
          <w:color w:val="80808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496334">
        <w:trPr>
          <w:trHeight w:val="284"/>
        </w:trPr>
        <w:tc>
          <w:tcPr>
            <w:tcW w:w="9758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496334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Especificación de cofinanciaciones</w:t>
            </w:r>
            <w:r w:rsidR="00496334">
              <w:rPr>
                <w:rFonts w:ascii="Trebuchet MS" w:hAnsi="Trebuchet MS" w:cs="Tahoma"/>
                <w:b/>
                <w:sz w:val="21"/>
                <w:szCs w:val="21"/>
              </w:rPr>
              <w:t xml:space="preserve"> </w:t>
            </w:r>
            <w:r w:rsidR="00496334">
              <w:rPr>
                <w:rFonts w:ascii="Trebuchet MS" w:hAnsi="Trebuchet MS" w:cs="Tahoma"/>
                <w:color w:val="808080"/>
                <w:sz w:val="17"/>
                <w:szCs w:val="17"/>
              </w:rPr>
              <w:t>(i</w:t>
            </w:r>
            <w:r w:rsidRPr="008B2E7A">
              <w:rPr>
                <w:rFonts w:ascii="Trebuchet MS" w:hAnsi="Trebuchet MS" w:cs="Tahoma"/>
                <w:color w:val="808080"/>
                <w:sz w:val="17"/>
                <w:szCs w:val="17"/>
              </w:rPr>
              <w:t>ndicando cantidad/es recibida/s y organismo/s colaborador/es</w:t>
            </w:r>
            <w:r w:rsidR="00496334"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8931B4" w:rsidRPr="009F4A29" w:rsidTr="00947CC6">
        <w:trPr>
          <w:trHeight w:val="1547"/>
        </w:trPr>
        <w:tc>
          <w:tcPr>
            <w:tcW w:w="9758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8931B4" w:rsidRPr="009344F0" w:rsidRDefault="008931B4" w:rsidP="00733CFC">
            <w:pPr>
              <w:spacing w:line="288" w:lineRule="auto"/>
              <w:jc w:val="both"/>
              <w:rPr>
                <w:rFonts w:ascii="Trebuchet MS" w:hAnsi="Trebuchet MS" w:cs="Tahoma"/>
                <w:color w:val="0D0D0D" w:themeColor="text1" w:themeTint="F2"/>
                <w:sz w:val="18"/>
                <w:szCs w:val="18"/>
              </w:rPr>
            </w:pPr>
          </w:p>
          <w:p w:rsidR="008931B4" w:rsidRPr="009F4A29" w:rsidRDefault="008931B4" w:rsidP="008418D3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25B8A" w:rsidRDefault="00A25B8A" w:rsidP="008F7DD1">
      <w:pPr>
        <w:pStyle w:val="Ttulo1"/>
        <w:spacing w:before="360"/>
        <w:rPr>
          <w:rFonts w:ascii="Trebuchet MS" w:hAnsi="Trebuchet MS" w:cs="Tahoma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57"/>
      </w:tblGrid>
      <w:tr w:rsidR="00947CC6" w:rsidRPr="00947CC6" w:rsidTr="00496334">
        <w:trPr>
          <w:trHeight w:val="284"/>
        </w:trPr>
        <w:tc>
          <w:tcPr>
            <w:tcW w:w="9757" w:type="dxa"/>
            <w:shd w:val="clear" w:color="auto" w:fill="F2F2F2" w:themeFill="background1" w:themeFillShade="F2"/>
            <w:tcMar>
              <w:top w:w="57" w:type="dxa"/>
              <w:left w:w="85" w:type="dxa"/>
              <w:bottom w:w="28" w:type="dxa"/>
              <w:right w:w="85" w:type="dxa"/>
            </w:tcMar>
            <w:vAlign w:val="bottom"/>
          </w:tcPr>
          <w:p w:rsidR="00947CC6" w:rsidRPr="00947CC6" w:rsidRDefault="00947CC6" w:rsidP="00AF249C">
            <w:pPr>
              <w:pStyle w:val="Ttulo1"/>
              <w:rPr>
                <w:rFonts w:ascii="Trebuchet MS" w:hAnsi="Trebuchet MS" w:cs="Tahoma"/>
                <w:b/>
                <w:sz w:val="21"/>
                <w:szCs w:val="21"/>
              </w:rPr>
            </w:pPr>
            <w:r w:rsidRPr="008B2E7A">
              <w:rPr>
                <w:rFonts w:ascii="Trebuchet MS" w:hAnsi="Trebuchet MS" w:cs="Tahoma"/>
                <w:b/>
                <w:sz w:val="21"/>
                <w:szCs w:val="21"/>
              </w:rPr>
              <w:t>Participante/s en la propuesta</w:t>
            </w:r>
            <w:r w:rsidR="00AF249C">
              <w:rPr>
                <w:rFonts w:ascii="Trebuchet MS" w:hAnsi="Trebuchet MS" w:cs="Tahoma"/>
                <w:b/>
                <w:sz w:val="21"/>
                <w:szCs w:val="21"/>
              </w:rPr>
              <w:t xml:space="preserve"> </w:t>
            </w:r>
            <w:r w:rsidR="00AF249C">
              <w:rPr>
                <w:rFonts w:ascii="Trebuchet MS" w:hAnsi="Trebuchet MS" w:cs="Tahoma"/>
                <w:color w:val="808080"/>
                <w:sz w:val="17"/>
                <w:szCs w:val="17"/>
              </w:rPr>
              <w:t>(b</w:t>
            </w:r>
            <w:r>
              <w:rPr>
                <w:rFonts w:ascii="Trebuchet MS" w:hAnsi="Trebuchet MS" w:cs="Tahoma"/>
                <w:color w:val="808080"/>
                <w:sz w:val="17"/>
                <w:szCs w:val="17"/>
              </w:rPr>
              <w:t>reve reseña del CV del/los solicitante/s</w:t>
            </w:r>
            <w:r w:rsidR="00AF249C">
              <w:rPr>
                <w:rFonts w:ascii="Trebuchet MS" w:hAnsi="Trebuchet MS" w:cs="Tahoma"/>
                <w:color w:val="808080"/>
                <w:sz w:val="17"/>
                <w:szCs w:val="17"/>
              </w:rPr>
              <w:t>)</w:t>
            </w:r>
          </w:p>
        </w:tc>
      </w:tr>
      <w:tr w:rsidR="00A25B8A" w:rsidRPr="009F4A29" w:rsidTr="008F7DD1">
        <w:trPr>
          <w:trHeight w:val="3052"/>
        </w:trPr>
        <w:tc>
          <w:tcPr>
            <w:tcW w:w="9757" w:type="dxa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A25B8A" w:rsidRDefault="00A25B8A" w:rsidP="00210304">
            <w:pPr>
              <w:spacing w:line="288" w:lineRule="auto"/>
              <w:jc w:val="both"/>
              <w:rPr>
                <w:rFonts w:ascii="Trebuchet MS" w:hAnsi="Trebuchet MS" w:cs="Tahoma"/>
                <w:color w:val="0D0D0D" w:themeColor="text1" w:themeTint="F2"/>
                <w:sz w:val="18"/>
                <w:szCs w:val="18"/>
              </w:rPr>
            </w:pPr>
          </w:p>
          <w:p w:rsidR="00A25B8A" w:rsidRPr="009F4A29" w:rsidRDefault="00A25B8A" w:rsidP="00B30164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9166EA" w:rsidRDefault="009166EA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0F3100" w:rsidRDefault="000F3100" w:rsidP="00210865">
      <w:pPr>
        <w:rPr>
          <w:rFonts w:ascii="Trebuchet MS" w:hAnsi="Trebuchet MS" w:cs="Tahoma"/>
          <w:sz w:val="18"/>
          <w:szCs w:val="18"/>
        </w:rPr>
      </w:pPr>
    </w:p>
    <w:p w:rsidR="000F3100" w:rsidRDefault="000F3100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210304" w:rsidRDefault="00210304" w:rsidP="00210865">
      <w:pPr>
        <w:rPr>
          <w:rFonts w:ascii="Trebuchet MS" w:hAnsi="Trebuchet MS" w:cs="Tahoma"/>
          <w:sz w:val="18"/>
          <w:szCs w:val="18"/>
        </w:rPr>
      </w:pPr>
    </w:p>
    <w:p w:rsidR="00A25B8A" w:rsidRDefault="00A25B8A" w:rsidP="00210865">
      <w:pPr>
        <w:rPr>
          <w:rFonts w:ascii="Trebuchet MS" w:hAnsi="Trebuchet MS" w:cs="Tahoma"/>
          <w:sz w:val="18"/>
          <w:szCs w:val="18"/>
        </w:rPr>
      </w:pPr>
    </w:p>
    <w:p w:rsidR="00A25B8A" w:rsidRPr="009F4A29" w:rsidRDefault="00A25B8A" w:rsidP="00210865">
      <w:pPr>
        <w:rPr>
          <w:rFonts w:ascii="Trebuchet MS" w:hAnsi="Trebuchet MS" w:cs="Tahoma"/>
          <w:sz w:val="18"/>
          <w:szCs w:val="18"/>
        </w:rPr>
      </w:pPr>
    </w:p>
    <w:p w:rsidR="00176D64" w:rsidRPr="005A30B2" w:rsidRDefault="00176D64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  <w:r w:rsidRPr="005A30B2">
        <w:rPr>
          <w:rFonts w:ascii="Trebuchet MS" w:hAnsi="Trebuchet MS" w:cs="Tahoma"/>
          <w:b/>
          <w:sz w:val="22"/>
          <w:szCs w:val="22"/>
          <w:lang w:val="es-ES_tradnl"/>
        </w:rPr>
        <w:t>Sr. vicerrector de Extensión Universitaria y Patrimonio de la Universidad de Granada</w:t>
      </w:r>
    </w:p>
    <w:p w:rsidR="00C56E75" w:rsidRPr="009F4A29" w:rsidRDefault="00C56E75" w:rsidP="00210865">
      <w:pPr>
        <w:rPr>
          <w:rFonts w:ascii="Trebuchet MS" w:hAnsi="Trebuchet MS" w:cs="Tahoma"/>
          <w:sz w:val="18"/>
          <w:szCs w:val="18"/>
        </w:rPr>
      </w:pPr>
    </w:p>
    <w:p w:rsidR="00176D64" w:rsidRPr="009F4A29" w:rsidRDefault="00176D64" w:rsidP="00210865">
      <w:pPr>
        <w:rPr>
          <w:rFonts w:ascii="Trebuchet MS" w:hAnsi="Trebuchet MS" w:cs="Tahoma"/>
          <w:sz w:val="18"/>
          <w:szCs w:val="18"/>
        </w:rPr>
      </w:pP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1557"/>
        <w:gridCol w:w="8195"/>
      </w:tblGrid>
      <w:tr w:rsidR="003368FC" w:rsidRPr="005A30B2" w:rsidTr="003167CD">
        <w:tc>
          <w:tcPr>
            <w:tcW w:w="9781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695707" w:rsidRDefault="003368FC" w:rsidP="00C06E2E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695707">
              <w:rPr>
                <w:rFonts w:ascii="Trebuchet MS" w:hAnsi="Trebuchet MS" w:cs="Tahoma"/>
                <w:b/>
                <w:sz w:val="16"/>
                <w:szCs w:val="16"/>
              </w:rPr>
              <w:t>Información básica sobre protección de sus</w:t>
            </w:r>
            <w:r w:rsidR="003623CD" w:rsidRPr="00695707">
              <w:rPr>
                <w:rFonts w:ascii="Trebuchet MS" w:hAnsi="Trebuchet MS" w:cs="Tahoma"/>
                <w:b/>
                <w:sz w:val="16"/>
                <w:szCs w:val="16"/>
              </w:rPr>
              <w:t xml:space="preserve"> datos personales aportados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Responsable: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UNIVERSIDAD DE GRANADA</w:t>
            </w:r>
          </w:p>
        </w:tc>
      </w:tr>
      <w:tr w:rsidR="005E29E5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0D180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>Legitimación: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E41E1C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La Universidad se encuentra legitimada para el tratamiento de sus datos personales por ser necesarios para el cumplimiento de una misión realizada en interés público o en el ejercicio de poderes públicos conferidos al responsable del tratamiento (art. 6.1e del Reglamento General de Protección de Datos)</w:t>
            </w:r>
            <w:r w:rsidR="000D1807"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Finalidad: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411B34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Gestionar su solicitud al programa de ayudas</w:t>
            </w:r>
            <w:r w:rsidR="00411B34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para</w:t>
            </w: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la cofinanciación de actividades de Extensión Universitaria.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623CD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Destinatarios: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Página web de la Universidad de Granada. 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Derechos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Información adicional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Puede consultar la información adicional y detallada sobre protección de datos en el siguiente enlace:</w:t>
            </w:r>
          </w:p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proofErr w:type="gramStart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https</w:t>
            </w:r>
            <w:proofErr w:type="gramEnd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://secretariageneral.ugr.es/pages/proteccion_datos/leyendas-informativas/_img/infoadicactividadesculturales/!</w:t>
            </w:r>
          </w:p>
        </w:tc>
      </w:tr>
    </w:tbl>
    <w:p w:rsidR="001C208E" w:rsidRPr="00411B34" w:rsidRDefault="001C208E" w:rsidP="00411B34">
      <w:pPr>
        <w:rPr>
          <w:rFonts w:ascii="Trebuchet MS" w:hAnsi="Trebuchet MS" w:cs="Tahoma"/>
          <w:sz w:val="4"/>
          <w:szCs w:val="4"/>
        </w:rPr>
      </w:pPr>
    </w:p>
    <w:sectPr w:rsidR="001C208E" w:rsidRPr="00411B34" w:rsidSect="000F3100">
      <w:headerReference w:type="default" r:id="rId9"/>
      <w:footerReference w:type="default" r:id="rId10"/>
      <w:type w:val="continuous"/>
      <w:pgSz w:w="11906" w:h="16838" w:code="9"/>
      <w:pgMar w:top="2268" w:right="1134" w:bottom="1560" w:left="1077" w:header="992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E" w:rsidRDefault="00C504DE">
      <w:r>
        <w:separator/>
      </w:r>
    </w:p>
  </w:endnote>
  <w:endnote w:type="continuationSeparator" w:id="0">
    <w:p w:rsidR="00C504DE" w:rsidRDefault="00C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FC" w:rsidRPr="001952A1" w:rsidRDefault="00075C9D" w:rsidP="00075C9D">
    <w:pPr>
      <w:pStyle w:val="Piedepgina"/>
      <w:jc w:val="right"/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  <w:t>VICERRECTORADO DE EXTENSIÓN UNIVERSITARIA Y PATRIMONIO</w:t>
    </w:r>
  </w:p>
  <w:p w:rsidR="001952A1" w:rsidRPr="001952A1" w:rsidRDefault="001952A1" w:rsidP="001952A1">
    <w:pPr>
      <w:pStyle w:val="Piedepgina"/>
      <w:jc w:val="right"/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  <w:t>PLAN PROPIO UGR 2020</w:t>
    </w:r>
  </w:p>
  <w:p w:rsidR="00075C9D" w:rsidRDefault="00075C9D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  <w:p w:rsidR="001952A1" w:rsidRPr="00075C9D" w:rsidRDefault="001952A1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E" w:rsidRDefault="00C504DE">
      <w:r>
        <w:separator/>
      </w:r>
    </w:p>
  </w:footnote>
  <w:footnote w:type="continuationSeparator" w:id="0">
    <w:p w:rsidR="00C504DE" w:rsidRDefault="00C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30" w:rsidRDefault="00B51A30" w:rsidP="000F3100">
    <w:pPr>
      <w:pBdr>
        <w:between w:val="single" w:sz="4" w:space="1" w:color="auto"/>
      </w:pBdr>
      <w:spacing w:after="60"/>
      <w:ind w:left="28" w:right="341"/>
      <w:rPr>
        <w:rFonts w:ascii="Trebuchet MS" w:hAnsi="Trebuchet MS" w:cs="Tahoma"/>
        <w:b/>
        <w:i/>
        <w:sz w:val="22"/>
        <w:szCs w:val="22"/>
        <w:lang w:val="es-ES_tradnl"/>
      </w:rPr>
    </w:pPr>
    <w:r w:rsidRPr="009F4A29">
      <w:rPr>
        <w:rFonts w:ascii="Trebuchet MS" w:hAnsi="Trebuchet MS" w:cs="Tahoma"/>
        <w:b/>
        <w:i/>
        <w:sz w:val="22"/>
        <w:szCs w:val="22"/>
        <w:lang w:val="es-ES_tradnl"/>
      </w:rPr>
      <w:t>Programa 43. Ayudas para la cofinanciación de actividades de Extensión Universitaria</w:t>
    </w:r>
  </w:p>
  <w:p w:rsidR="008F44BA" w:rsidRPr="008F44BA" w:rsidRDefault="009C37FB" w:rsidP="000F3100">
    <w:pPr>
      <w:pBdr>
        <w:between w:val="single" w:sz="4" w:space="1" w:color="auto"/>
      </w:pBdr>
      <w:spacing w:before="60" w:after="60"/>
      <w:ind w:left="28" w:right="340"/>
      <w:rPr>
        <w:rFonts w:ascii="Trebuchet MS" w:hAnsi="Trebuchet MS" w:cs="Tahoma"/>
        <w:i/>
        <w:color w:val="A6A6A6" w:themeColor="background1" w:themeShade="A6"/>
        <w:lang w:val="es-ES_tradnl"/>
      </w:rPr>
    </w:pPr>
    <w:r>
      <w:rPr>
        <w:rFonts w:ascii="Trebuchet MS" w:hAnsi="Trebuchet MS" w:cs="Tahoma"/>
        <w:i/>
        <w:color w:val="A6A6A6" w:themeColor="background1" w:themeShade="A6"/>
        <w:lang w:val="es-ES_tradnl"/>
      </w:rPr>
      <w:t>Modelo</w:t>
    </w:r>
    <w:r w:rsidR="008F44BA" w:rsidRPr="008F44BA">
      <w:rPr>
        <w:rFonts w:ascii="Trebuchet MS" w:hAnsi="Trebuchet MS" w:cs="Tahoma"/>
        <w:i/>
        <w:color w:val="A6A6A6" w:themeColor="background1" w:themeShade="A6"/>
        <w:lang w:val="es-ES_tradnl"/>
      </w:rPr>
      <w:t xml:space="preserve">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80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5F951F5"/>
    <w:multiLevelType w:val="hybridMultilevel"/>
    <w:tmpl w:val="E9B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8"/>
    <w:rsid w:val="0001775A"/>
    <w:rsid w:val="00020B72"/>
    <w:rsid w:val="000317E2"/>
    <w:rsid w:val="00035A71"/>
    <w:rsid w:val="00073B5E"/>
    <w:rsid w:val="000740F4"/>
    <w:rsid w:val="00075C9D"/>
    <w:rsid w:val="0008463C"/>
    <w:rsid w:val="00084F7F"/>
    <w:rsid w:val="000858BB"/>
    <w:rsid w:val="00097FB1"/>
    <w:rsid w:val="000A3CE7"/>
    <w:rsid w:val="000A4B4C"/>
    <w:rsid w:val="000C03A3"/>
    <w:rsid w:val="000D140C"/>
    <w:rsid w:val="000D1807"/>
    <w:rsid w:val="000D2D40"/>
    <w:rsid w:val="000F0C54"/>
    <w:rsid w:val="000F3100"/>
    <w:rsid w:val="00104AA5"/>
    <w:rsid w:val="00107304"/>
    <w:rsid w:val="001110B3"/>
    <w:rsid w:val="001301EE"/>
    <w:rsid w:val="00130538"/>
    <w:rsid w:val="00132B1B"/>
    <w:rsid w:val="00137A9D"/>
    <w:rsid w:val="00152C77"/>
    <w:rsid w:val="00153DF5"/>
    <w:rsid w:val="00176D64"/>
    <w:rsid w:val="0018557B"/>
    <w:rsid w:val="00191B40"/>
    <w:rsid w:val="001952A1"/>
    <w:rsid w:val="001A41DD"/>
    <w:rsid w:val="001A6EF3"/>
    <w:rsid w:val="001B3341"/>
    <w:rsid w:val="001C208E"/>
    <w:rsid w:val="001C3DE7"/>
    <w:rsid w:val="001E7585"/>
    <w:rsid w:val="001F1068"/>
    <w:rsid w:val="001F59B5"/>
    <w:rsid w:val="00207923"/>
    <w:rsid w:val="00210304"/>
    <w:rsid w:val="00210865"/>
    <w:rsid w:val="00215423"/>
    <w:rsid w:val="00251BD2"/>
    <w:rsid w:val="0028360D"/>
    <w:rsid w:val="0029176C"/>
    <w:rsid w:val="00297E61"/>
    <w:rsid w:val="002A262C"/>
    <w:rsid w:val="002C792C"/>
    <w:rsid w:val="002E15F7"/>
    <w:rsid w:val="002F0595"/>
    <w:rsid w:val="003167CD"/>
    <w:rsid w:val="00317D10"/>
    <w:rsid w:val="00325D68"/>
    <w:rsid w:val="003368FC"/>
    <w:rsid w:val="00342778"/>
    <w:rsid w:val="00362319"/>
    <w:rsid w:val="003623CD"/>
    <w:rsid w:val="00371C28"/>
    <w:rsid w:val="00385CAF"/>
    <w:rsid w:val="00394EB9"/>
    <w:rsid w:val="003D11D4"/>
    <w:rsid w:val="003D5CD6"/>
    <w:rsid w:val="003D738E"/>
    <w:rsid w:val="003F224C"/>
    <w:rsid w:val="003F61FC"/>
    <w:rsid w:val="0040488F"/>
    <w:rsid w:val="00404FFA"/>
    <w:rsid w:val="00411B34"/>
    <w:rsid w:val="00422C20"/>
    <w:rsid w:val="00426B8E"/>
    <w:rsid w:val="00445650"/>
    <w:rsid w:val="00450CC3"/>
    <w:rsid w:val="0046686B"/>
    <w:rsid w:val="00467439"/>
    <w:rsid w:val="00467618"/>
    <w:rsid w:val="00470C7E"/>
    <w:rsid w:val="00471780"/>
    <w:rsid w:val="00476650"/>
    <w:rsid w:val="00477775"/>
    <w:rsid w:val="004862D6"/>
    <w:rsid w:val="00494262"/>
    <w:rsid w:val="00494CFC"/>
    <w:rsid w:val="00496334"/>
    <w:rsid w:val="004A439E"/>
    <w:rsid w:val="004B151F"/>
    <w:rsid w:val="004B3417"/>
    <w:rsid w:val="004E722A"/>
    <w:rsid w:val="00527FC3"/>
    <w:rsid w:val="00544884"/>
    <w:rsid w:val="005509F7"/>
    <w:rsid w:val="005A0132"/>
    <w:rsid w:val="005A30B2"/>
    <w:rsid w:val="005A4872"/>
    <w:rsid w:val="005B74F0"/>
    <w:rsid w:val="005C158E"/>
    <w:rsid w:val="005D063E"/>
    <w:rsid w:val="005D3888"/>
    <w:rsid w:val="005E29E5"/>
    <w:rsid w:val="005F5804"/>
    <w:rsid w:val="005F79F4"/>
    <w:rsid w:val="0060050D"/>
    <w:rsid w:val="00601F98"/>
    <w:rsid w:val="006241F7"/>
    <w:rsid w:val="00625070"/>
    <w:rsid w:val="0063107B"/>
    <w:rsid w:val="00646E89"/>
    <w:rsid w:val="006665C6"/>
    <w:rsid w:val="006717E5"/>
    <w:rsid w:val="00671FB6"/>
    <w:rsid w:val="006853B2"/>
    <w:rsid w:val="00695707"/>
    <w:rsid w:val="006D34FC"/>
    <w:rsid w:val="006D5C9F"/>
    <w:rsid w:val="006F6367"/>
    <w:rsid w:val="00717026"/>
    <w:rsid w:val="007316CD"/>
    <w:rsid w:val="00733CFC"/>
    <w:rsid w:val="00742966"/>
    <w:rsid w:val="00754495"/>
    <w:rsid w:val="00754714"/>
    <w:rsid w:val="00772020"/>
    <w:rsid w:val="00780D2F"/>
    <w:rsid w:val="007B1A85"/>
    <w:rsid w:val="007B5B91"/>
    <w:rsid w:val="007C7A01"/>
    <w:rsid w:val="007D0CE9"/>
    <w:rsid w:val="007D0F91"/>
    <w:rsid w:val="007D2C3D"/>
    <w:rsid w:val="007F1119"/>
    <w:rsid w:val="007F62E2"/>
    <w:rsid w:val="007F6F0E"/>
    <w:rsid w:val="00801B64"/>
    <w:rsid w:val="00834E6C"/>
    <w:rsid w:val="00837ACC"/>
    <w:rsid w:val="0085358F"/>
    <w:rsid w:val="008563DD"/>
    <w:rsid w:val="008931B4"/>
    <w:rsid w:val="008A53E7"/>
    <w:rsid w:val="008B2E7A"/>
    <w:rsid w:val="008C0DDD"/>
    <w:rsid w:val="008D07ED"/>
    <w:rsid w:val="008D2D4F"/>
    <w:rsid w:val="008D51A3"/>
    <w:rsid w:val="008F25EA"/>
    <w:rsid w:val="008F44BA"/>
    <w:rsid w:val="008F5CC2"/>
    <w:rsid w:val="008F7DD1"/>
    <w:rsid w:val="009166EA"/>
    <w:rsid w:val="00933645"/>
    <w:rsid w:val="00933687"/>
    <w:rsid w:val="009344F0"/>
    <w:rsid w:val="009345AD"/>
    <w:rsid w:val="00934D88"/>
    <w:rsid w:val="00935D20"/>
    <w:rsid w:val="0093641C"/>
    <w:rsid w:val="00947CC6"/>
    <w:rsid w:val="0098256C"/>
    <w:rsid w:val="009C08F7"/>
    <w:rsid w:val="009C37FB"/>
    <w:rsid w:val="009E0EAD"/>
    <w:rsid w:val="009F4A29"/>
    <w:rsid w:val="00A024DA"/>
    <w:rsid w:val="00A11D88"/>
    <w:rsid w:val="00A17BB8"/>
    <w:rsid w:val="00A25B8A"/>
    <w:rsid w:val="00A30048"/>
    <w:rsid w:val="00A408CF"/>
    <w:rsid w:val="00A50C27"/>
    <w:rsid w:val="00A82B7B"/>
    <w:rsid w:val="00A85A85"/>
    <w:rsid w:val="00A91336"/>
    <w:rsid w:val="00A913A0"/>
    <w:rsid w:val="00A94A47"/>
    <w:rsid w:val="00A94E99"/>
    <w:rsid w:val="00AA0F9B"/>
    <w:rsid w:val="00AB2318"/>
    <w:rsid w:val="00AB6141"/>
    <w:rsid w:val="00AD3422"/>
    <w:rsid w:val="00AD4DA8"/>
    <w:rsid w:val="00AE0C1F"/>
    <w:rsid w:val="00AF249C"/>
    <w:rsid w:val="00B028BD"/>
    <w:rsid w:val="00B077EF"/>
    <w:rsid w:val="00B125E1"/>
    <w:rsid w:val="00B2671B"/>
    <w:rsid w:val="00B33113"/>
    <w:rsid w:val="00B4297E"/>
    <w:rsid w:val="00B51A30"/>
    <w:rsid w:val="00B70242"/>
    <w:rsid w:val="00B94460"/>
    <w:rsid w:val="00B95FF7"/>
    <w:rsid w:val="00B97F13"/>
    <w:rsid w:val="00BA41D5"/>
    <w:rsid w:val="00BA6B84"/>
    <w:rsid w:val="00BB7B2F"/>
    <w:rsid w:val="00BC6C0F"/>
    <w:rsid w:val="00BD06BF"/>
    <w:rsid w:val="00BD3ABE"/>
    <w:rsid w:val="00BE05D5"/>
    <w:rsid w:val="00BF5F4A"/>
    <w:rsid w:val="00BF7EC7"/>
    <w:rsid w:val="00C06E2E"/>
    <w:rsid w:val="00C10321"/>
    <w:rsid w:val="00C267EC"/>
    <w:rsid w:val="00C315C3"/>
    <w:rsid w:val="00C369F9"/>
    <w:rsid w:val="00C43E6E"/>
    <w:rsid w:val="00C504DE"/>
    <w:rsid w:val="00C56E75"/>
    <w:rsid w:val="00C65E15"/>
    <w:rsid w:val="00C714DD"/>
    <w:rsid w:val="00C725E1"/>
    <w:rsid w:val="00C91DA8"/>
    <w:rsid w:val="00C92608"/>
    <w:rsid w:val="00C9512E"/>
    <w:rsid w:val="00CC7D6B"/>
    <w:rsid w:val="00CD1F55"/>
    <w:rsid w:val="00CE6F81"/>
    <w:rsid w:val="00CF6A59"/>
    <w:rsid w:val="00D04FB4"/>
    <w:rsid w:val="00D143F6"/>
    <w:rsid w:val="00D163EE"/>
    <w:rsid w:val="00D310C0"/>
    <w:rsid w:val="00D321AF"/>
    <w:rsid w:val="00D528A9"/>
    <w:rsid w:val="00D56317"/>
    <w:rsid w:val="00D631E9"/>
    <w:rsid w:val="00D72D6B"/>
    <w:rsid w:val="00D82121"/>
    <w:rsid w:val="00DA2302"/>
    <w:rsid w:val="00DA4BC0"/>
    <w:rsid w:val="00DA4FDF"/>
    <w:rsid w:val="00DB1161"/>
    <w:rsid w:val="00DC18AA"/>
    <w:rsid w:val="00DD4680"/>
    <w:rsid w:val="00DF43E8"/>
    <w:rsid w:val="00E025EA"/>
    <w:rsid w:val="00E02625"/>
    <w:rsid w:val="00E04F18"/>
    <w:rsid w:val="00E16662"/>
    <w:rsid w:val="00E3598B"/>
    <w:rsid w:val="00E41E1C"/>
    <w:rsid w:val="00E4247A"/>
    <w:rsid w:val="00E475A6"/>
    <w:rsid w:val="00E6245E"/>
    <w:rsid w:val="00E62BD0"/>
    <w:rsid w:val="00E6757D"/>
    <w:rsid w:val="00E711C6"/>
    <w:rsid w:val="00E7392D"/>
    <w:rsid w:val="00E77733"/>
    <w:rsid w:val="00EB0678"/>
    <w:rsid w:val="00EB41F8"/>
    <w:rsid w:val="00EC02C2"/>
    <w:rsid w:val="00EC391E"/>
    <w:rsid w:val="00EC6256"/>
    <w:rsid w:val="00EC6F00"/>
    <w:rsid w:val="00ED1EAE"/>
    <w:rsid w:val="00EE3EFC"/>
    <w:rsid w:val="00EE3F12"/>
    <w:rsid w:val="00EE66A0"/>
    <w:rsid w:val="00EF4A24"/>
    <w:rsid w:val="00EF78B3"/>
    <w:rsid w:val="00F1212A"/>
    <w:rsid w:val="00F46C08"/>
    <w:rsid w:val="00F50743"/>
    <w:rsid w:val="00F60E02"/>
    <w:rsid w:val="00F76EDE"/>
    <w:rsid w:val="00F968BA"/>
    <w:rsid w:val="00FA645B"/>
    <w:rsid w:val="00FC59F1"/>
    <w:rsid w:val="00FD2093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7DCF-7E43-4BFA-96E9-F1FF9024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Univerisidad de Granada</cp:lastModifiedBy>
  <cp:revision>13</cp:revision>
  <cp:lastPrinted>2020-03-04T12:01:00Z</cp:lastPrinted>
  <dcterms:created xsi:type="dcterms:W3CDTF">2020-03-02T12:18:00Z</dcterms:created>
  <dcterms:modified xsi:type="dcterms:W3CDTF">2020-03-06T07:45:00Z</dcterms:modified>
</cp:coreProperties>
</file>